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A68A" w14:textId="77777777" w:rsidR="000F4749" w:rsidRPr="000F4749" w:rsidRDefault="000F4749" w:rsidP="000F4749">
      <w:pPr>
        <w:pStyle w:val="1"/>
        <w:spacing w:line="560" w:lineRule="exact"/>
        <w:jc w:val="center"/>
        <w:rPr>
          <w:rFonts w:ascii="方正小标宋_GBK" w:eastAsia="方正小标宋_GBK" w:hAnsi="华文中宋"/>
          <w:b w:val="0"/>
          <w:kern w:val="0"/>
        </w:rPr>
      </w:pPr>
      <w:bookmarkStart w:id="0" w:name="_Toc296331311"/>
      <w:bookmarkStart w:id="1" w:name="_Toc296331310"/>
      <w:r w:rsidRPr="000F4749">
        <w:rPr>
          <w:rFonts w:ascii="方正小标宋_GBK" w:eastAsia="方正小标宋_GBK" w:hAnsi="华文中宋" w:hint="eastAsia"/>
          <w:b w:val="0"/>
          <w:kern w:val="0"/>
        </w:rPr>
        <w:t>辽宁省行政等系统评比达标表彰活动      保留项目目录（</w:t>
      </w:r>
      <w:r>
        <w:rPr>
          <w:rFonts w:ascii="方正小标宋_GBK" w:eastAsia="方正小标宋_GBK" w:hAnsi="华文中宋"/>
          <w:b w:val="0"/>
          <w:kern w:val="0"/>
        </w:rPr>
        <w:t>1</w:t>
      </w:r>
      <w:r w:rsidRPr="000F4749">
        <w:rPr>
          <w:rFonts w:ascii="方正小标宋_GBK" w:eastAsia="方正小标宋_GBK" w:hAnsi="华文中宋" w:hint="eastAsia"/>
          <w:b w:val="0"/>
          <w:kern w:val="0"/>
        </w:rPr>
        <w:t>4项）</w:t>
      </w:r>
      <w:bookmarkEnd w:id="0"/>
    </w:p>
    <w:p w14:paraId="3756BCF2" w14:textId="77777777" w:rsidR="000F4749" w:rsidRPr="000F4749" w:rsidRDefault="000F4749" w:rsidP="000F4749">
      <w:pPr>
        <w:spacing w:line="320" w:lineRule="exact"/>
        <w:jc w:val="left"/>
        <w:rPr>
          <w:rFonts w:ascii="仿宋_GB2312" w:eastAsia="仿宋_GB2312"/>
          <w:sz w:val="44"/>
          <w:szCs w:val="44"/>
        </w:rPr>
      </w:pPr>
    </w:p>
    <w:tbl>
      <w:tblPr>
        <w:tblW w:w="9449" w:type="dxa"/>
        <w:jc w:val="center"/>
        <w:tblLayout w:type="fixed"/>
        <w:tblLook w:val="0000" w:firstRow="0" w:lastRow="0" w:firstColumn="0" w:lastColumn="0" w:noHBand="0" w:noVBand="0"/>
      </w:tblPr>
      <w:tblGrid>
        <w:gridCol w:w="784"/>
        <w:gridCol w:w="4763"/>
        <w:gridCol w:w="2543"/>
        <w:gridCol w:w="1359"/>
      </w:tblGrid>
      <w:tr w:rsidR="000F4749" w14:paraId="10B59DDA" w14:textId="77777777" w:rsidTr="000F4749">
        <w:trPr>
          <w:cantSplit/>
          <w:trHeight w:val="567"/>
          <w:tblHeader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E54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3AE6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4DBC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30BD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周期</w:t>
            </w:r>
          </w:p>
        </w:tc>
      </w:tr>
      <w:tr w:rsidR="000F4749" w14:paraId="2A9C8BD2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9D9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5F69" w14:textId="77777777" w:rsidR="000F4749" w:rsidRDefault="000F4749" w:rsidP="008905A8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辽宁省见义勇为英雄、先进分子、先进群体表彰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EDC0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B7D8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  <w:tr w:rsidR="000F4749" w14:paraId="484A3D72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D386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AC85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辽宁省科学技术奖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5949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1FBC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</w:tr>
      <w:tr w:rsidR="000F4749" w14:paraId="52509900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298F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4968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辽宁省哲学社会科学成果奖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21A7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DBB5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2年</w:t>
            </w:r>
          </w:p>
        </w:tc>
      </w:tr>
      <w:tr w:rsidR="000F4749" w14:paraId="7ED3C8C0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4B7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5A04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辽宁省省长质量奖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16E8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98C1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2年</w:t>
            </w:r>
          </w:p>
        </w:tc>
      </w:tr>
      <w:tr w:rsidR="000F4749" w14:paraId="3A57B053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6723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6715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辽宁省专利奖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6168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7EEA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2年</w:t>
            </w:r>
          </w:p>
        </w:tc>
      </w:tr>
      <w:tr w:rsidR="000F4749" w14:paraId="181C358F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2769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B706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辽宁省诚信示范企业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066B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D1B47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5年</w:t>
            </w:r>
          </w:p>
        </w:tc>
      </w:tr>
      <w:tr w:rsidR="000F4749" w14:paraId="14E95FCD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C5C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EBBE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辽宁省企业创新奖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CC50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0EF4E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2年</w:t>
            </w:r>
          </w:p>
        </w:tc>
      </w:tr>
      <w:tr w:rsidR="000F4749" w14:paraId="4165698A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F47E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6862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辽宁友谊奖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2C93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ED59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 w:rsidR="000F4749" w14:paraId="64F6CF53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B6DC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0D10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全省农田基本建设“大禹杯”竞赛先进单位和个人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CAF3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7F3B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 w:rsidR="000F4749" w14:paraId="6B3F0BDF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9BA2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990E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8"/>
                <w:kern w:val="0"/>
                <w:sz w:val="24"/>
                <w:szCs w:val="24"/>
              </w:rPr>
              <w:t>人大代表建议、政协提案办理先进单位和个人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63AA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1F5D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0F4749" w14:paraId="4307F21B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916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7397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民族团结进步表彰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58C5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7381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0F4749" w14:paraId="65561122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246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8072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消防工作目标责任考评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9E62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F0F1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0F4749" w14:paraId="1E603D86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F69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74DC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省政府对各市政府教育工作考核评价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1454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D6BF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0F4749" w14:paraId="183E0BBC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2E0" w14:textId="77777777" w:rsidR="000F4749" w:rsidRDefault="000F4749" w:rsidP="008905A8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7A3B" w14:textId="77777777" w:rsidR="000F4749" w:rsidRDefault="000F4749" w:rsidP="008905A8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省“绿叶杯”竞赛活动优胜单位和先进单位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F0D7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省政府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45EA" w14:textId="77777777" w:rsidR="000F4749" w:rsidRDefault="000F4749" w:rsidP="008905A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</w:tbl>
    <w:p w14:paraId="1F54EA17" w14:textId="77777777" w:rsidR="000F4749" w:rsidRDefault="000F4749" w:rsidP="000F4749"/>
    <w:p w14:paraId="17A53013" w14:textId="77777777" w:rsidR="000F4749" w:rsidRDefault="000F4749" w:rsidP="000F4749">
      <w:pPr>
        <w:pStyle w:val="1"/>
        <w:spacing w:line="560" w:lineRule="exact"/>
        <w:jc w:val="center"/>
        <w:rPr>
          <w:rFonts w:ascii="方正小标宋_GBK" w:eastAsia="方正小标宋_GBK" w:hAnsi="华文中宋"/>
          <w:b w:val="0"/>
        </w:rPr>
      </w:pPr>
    </w:p>
    <w:p w14:paraId="373219D3" w14:textId="77777777" w:rsidR="000F4749" w:rsidRPr="000F4749" w:rsidRDefault="000F4749" w:rsidP="000F4749"/>
    <w:p w14:paraId="18159416" w14:textId="77777777" w:rsidR="00E11EE6" w:rsidRPr="004F1F92" w:rsidRDefault="00E11EE6" w:rsidP="000F4749">
      <w:pPr>
        <w:pStyle w:val="1"/>
        <w:spacing w:line="560" w:lineRule="exact"/>
        <w:jc w:val="center"/>
        <w:rPr>
          <w:rFonts w:ascii="方正小标宋_GBK" w:eastAsia="方正小标宋_GBK" w:hAnsi="华文中宋"/>
          <w:bCs w:val="0"/>
        </w:rPr>
      </w:pPr>
      <w:r w:rsidRPr="000F4749">
        <w:rPr>
          <w:rFonts w:ascii="方正小标宋_GBK" w:eastAsia="方正小标宋_GBK" w:hAnsi="华文中宋" w:hint="eastAsia"/>
          <w:b w:val="0"/>
        </w:rPr>
        <w:lastRenderedPageBreak/>
        <w:t>辽宁省党群等系统评比达标表彰活动保留项目目录（</w:t>
      </w:r>
      <w:r w:rsidR="004F1F92" w:rsidRPr="000F4749">
        <w:rPr>
          <w:rFonts w:ascii="方正小标宋_GBK" w:eastAsia="方正小标宋_GBK" w:hAnsi="华文中宋"/>
          <w:b w:val="0"/>
        </w:rPr>
        <w:t>11</w:t>
      </w:r>
      <w:r w:rsidRPr="000F4749">
        <w:rPr>
          <w:rFonts w:ascii="方正小标宋_GBK" w:eastAsia="方正小标宋_GBK" w:hAnsi="华文中宋" w:hint="eastAsia"/>
          <w:b w:val="0"/>
        </w:rPr>
        <w:t>项）</w:t>
      </w:r>
      <w:bookmarkEnd w:id="1"/>
    </w:p>
    <w:p w14:paraId="0EDEE111" w14:textId="77777777" w:rsidR="00E11EE6" w:rsidRDefault="00E11EE6" w:rsidP="00E11EE6">
      <w:pPr>
        <w:spacing w:line="320" w:lineRule="exact"/>
        <w:rPr>
          <w:sz w:val="24"/>
          <w:szCs w:val="2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5312"/>
        <w:gridCol w:w="2121"/>
        <w:gridCol w:w="1218"/>
      </w:tblGrid>
      <w:tr w:rsidR="004F1F92" w:rsidRPr="004F1F92" w14:paraId="427C474B" w14:textId="77777777" w:rsidTr="004F1F92">
        <w:trPr>
          <w:cantSplit/>
          <w:trHeight w:val="567"/>
          <w:tblHeader/>
          <w:jc w:val="center"/>
        </w:trPr>
        <w:tc>
          <w:tcPr>
            <w:tcW w:w="784" w:type="dxa"/>
            <w:vAlign w:val="center"/>
          </w:tcPr>
          <w:p w14:paraId="176D112F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312" w:type="dxa"/>
            <w:vAlign w:val="center"/>
          </w:tcPr>
          <w:p w14:paraId="4E3900E7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121" w:type="dxa"/>
            <w:vAlign w:val="center"/>
          </w:tcPr>
          <w:p w14:paraId="7BE48D09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1218" w:type="dxa"/>
            <w:vAlign w:val="center"/>
          </w:tcPr>
          <w:p w14:paraId="0A037A6C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周期</w:t>
            </w:r>
          </w:p>
        </w:tc>
      </w:tr>
      <w:tr w:rsidR="004F1F92" w:rsidRPr="004F1F92" w14:paraId="4DD33A4B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34C7DBB8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312" w:type="dxa"/>
            <w:vAlign w:val="center"/>
          </w:tcPr>
          <w:p w14:paraId="7244E2A7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辽宁省劳动模范、先进工作者和先进集体</w:t>
            </w:r>
          </w:p>
        </w:tc>
        <w:tc>
          <w:tcPr>
            <w:tcW w:w="2121" w:type="dxa"/>
            <w:vAlign w:val="center"/>
          </w:tcPr>
          <w:p w14:paraId="57B82571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省委、省政府</w:t>
            </w:r>
          </w:p>
        </w:tc>
        <w:tc>
          <w:tcPr>
            <w:tcW w:w="1218" w:type="dxa"/>
            <w:vAlign w:val="center"/>
          </w:tcPr>
          <w:p w14:paraId="4E8134CB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5年</w:t>
            </w:r>
          </w:p>
        </w:tc>
      </w:tr>
      <w:tr w:rsidR="004F1F92" w:rsidRPr="004F1F92" w14:paraId="676BE502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3B703453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312" w:type="dxa"/>
            <w:vAlign w:val="center"/>
          </w:tcPr>
          <w:p w14:paraId="5A942F44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辽宁省“人民满意的公务员”和“人民满意的公务员集体”</w:t>
            </w:r>
          </w:p>
        </w:tc>
        <w:tc>
          <w:tcPr>
            <w:tcW w:w="2121" w:type="dxa"/>
            <w:vAlign w:val="center"/>
          </w:tcPr>
          <w:p w14:paraId="01E618C0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省委、省政府</w:t>
            </w:r>
          </w:p>
        </w:tc>
        <w:tc>
          <w:tcPr>
            <w:tcW w:w="1218" w:type="dxa"/>
            <w:vAlign w:val="center"/>
          </w:tcPr>
          <w:p w14:paraId="73503771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5年</w:t>
            </w:r>
          </w:p>
        </w:tc>
      </w:tr>
      <w:tr w:rsidR="004F1F92" w:rsidRPr="004F1F92" w14:paraId="3C658A03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313D7158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312" w:type="dxa"/>
            <w:vAlign w:val="center"/>
          </w:tcPr>
          <w:p w14:paraId="1D31FADD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辽宁省哲学社会科学成就奖</w:t>
            </w:r>
          </w:p>
        </w:tc>
        <w:tc>
          <w:tcPr>
            <w:tcW w:w="2121" w:type="dxa"/>
            <w:vAlign w:val="center"/>
          </w:tcPr>
          <w:p w14:paraId="2171A51D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省委、省政府</w:t>
            </w:r>
          </w:p>
        </w:tc>
        <w:tc>
          <w:tcPr>
            <w:tcW w:w="1218" w:type="dxa"/>
            <w:vAlign w:val="center"/>
          </w:tcPr>
          <w:p w14:paraId="1FD7FF30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  <w:tr w:rsidR="004F1F92" w:rsidRPr="004F1F92" w14:paraId="0D65F205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1E6C6A10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5312" w:type="dxa"/>
            <w:vAlign w:val="center"/>
          </w:tcPr>
          <w:p w14:paraId="402D9A8A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辽宁省社会治安综合治理先进集体和先进个人</w:t>
            </w:r>
          </w:p>
        </w:tc>
        <w:tc>
          <w:tcPr>
            <w:tcW w:w="2121" w:type="dxa"/>
            <w:vAlign w:val="center"/>
          </w:tcPr>
          <w:p w14:paraId="308E78D9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省委、省政府</w:t>
            </w:r>
          </w:p>
        </w:tc>
        <w:tc>
          <w:tcPr>
            <w:tcW w:w="1218" w:type="dxa"/>
            <w:vAlign w:val="center"/>
          </w:tcPr>
          <w:p w14:paraId="64BEF911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  <w:tr w:rsidR="004F1F92" w:rsidRPr="004F1F92" w14:paraId="44D8E3FC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1B02726D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5312" w:type="dxa"/>
            <w:vAlign w:val="center"/>
          </w:tcPr>
          <w:p w14:paraId="47EC7373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辽宁省先进基层党组织、优秀共产党员和优秀党务工作者</w:t>
            </w:r>
          </w:p>
        </w:tc>
        <w:tc>
          <w:tcPr>
            <w:tcW w:w="2121" w:type="dxa"/>
            <w:vAlign w:val="center"/>
          </w:tcPr>
          <w:p w14:paraId="5515D0ED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</w:t>
            </w:r>
          </w:p>
        </w:tc>
        <w:tc>
          <w:tcPr>
            <w:tcW w:w="1218" w:type="dxa"/>
            <w:vAlign w:val="center"/>
          </w:tcPr>
          <w:p w14:paraId="40FCFF3F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  <w:tr w:rsidR="004F1F92" w:rsidRPr="004F1F92" w14:paraId="7342A85C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4FAF1B0E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5312" w:type="dxa"/>
            <w:vAlign w:val="center"/>
          </w:tcPr>
          <w:p w14:paraId="0BADC021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辽宁省省级优秀专家</w:t>
            </w:r>
          </w:p>
        </w:tc>
        <w:tc>
          <w:tcPr>
            <w:tcW w:w="2121" w:type="dxa"/>
            <w:vAlign w:val="center"/>
          </w:tcPr>
          <w:p w14:paraId="23B075E0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</w:t>
            </w:r>
          </w:p>
        </w:tc>
        <w:tc>
          <w:tcPr>
            <w:tcW w:w="1218" w:type="dxa"/>
            <w:vAlign w:val="center"/>
          </w:tcPr>
          <w:p w14:paraId="43A6DB94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  <w:tr w:rsidR="004F1F92" w:rsidRPr="004F1F92" w14:paraId="3AF33746" w14:textId="77777777" w:rsidTr="004F1F92">
        <w:trPr>
          <w:cantSplit/>
          <w:trHeight w:val="567"/>
          <w:jc w:val="center"/>
        </w:trPr>
        <w:tc>
          <w:tcPr>
            <w:tcW w:w="784" w:type="dxa"/>
            <w:vAlign w:val="center"/>
          </w:tcPr>
          <w:p w14:paraId="5F41CB54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5312" w:type="dxa"/>
            <w:vAlign w:val="center"/>
          </w:tcPr>
          <w:p w14:paraId="7A2243BB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全省社会治安综合治理领导责任制兑现表彰</w:t>
            </w:r>
          </w:p>
        </w:tc>
        <w:tc>
          <w:tcPr>
            <w:tcW w:w="2121" w:type="dxa"/>
            <w:vAlign w:val="center"/>
          </w:tcPr>
          <w:p w14:paraId="0F8D648F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省委</w:t>
            </w:r>
          </w:p>
        </w:tc>
        <w:tc>
          <w:tcPr>
            <w:tcW w:w="1218" w:type="dxa"/>
            <w:vAlign w:val="center"/>
          </w:tcPr>
          <w:p w14:paraId="3E576CBC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  <w:tr w:rsidR="004F1F92" w:rsidRPr="004F1F92" w14:paraId="7DCC2E39" w14:textId="77777777" w:rsidTr="000F4749">
        <w:trPr>
          <w:cantSplit/>
          <w:trHeight w:val="567"/>
          <w:jc w:val="center"/>
        </w:trPr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17946F8C" w14:textId="22D53696" w:rsidR="00E11EE6" w:rsidRPr="004F1F92" w:rsidRDefault="008A7991" w:rsidP="00B36BD7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5312" w:type="dxa"/>
            <w:tcBorders>
              <w:top w:val="single" w:sz="4" w:space="0" w:color="auto"/>
            </w:tcBorders>
            <w:vAlign w:val="center"/>
          </w:tcPr>
          <w:p w14:paraId="3487FFD6" w14:textId="77777777" w:rsidR="00E11EE6" w:rsidRPr="004F1F92" w:rsidRDefault="00E11EE6" w:rsidP="00B36BD7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辽宁省五一劳动奖状、奖章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606E9480" w14:textId="5D61A30A" w:rsidR="00E11EE6" w:rsidRPr="00FE1799" w:rsidRDefault="00FE1799" w:rsidP="00FE1799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E1799">
              <w:rPr>
                <w:rFonts w:ascii="仿宋_GB2312" w:eastAsia="仿宋_GB2312" w:cs="仿宋_GB2312" w:hint="eastAsia"/>
                <w:sz w:val="24"/>
                <w:szCs w:val="24"/>
              </w:rPr>
              <w:t>省人力资源和社会保障厅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FE1799">
              <w:rPr>
                <w:rFonts w:ascii="仿宋_GB2312" w:eastAsia="仿宋_GB2312" w:cs="仿宋_GB2312" w:hint="eastAsia"/>
                <w:sz w:val="24"/>
                <w:szCs w:val="24"/>
              </w:rPr>
              <w:t>省总工会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0D43D196" w14:textId="77777777" w:rsidR="00E11EE6" w:rsidRPr="004F1F92" w:rsidRDefault="00E11EE6" w:rsidP="00B36B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F92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4F1F9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</w:tr>
    </w:tbl>
    <w:p w14:paraId="1D162C88" w14:textId="77777777" w:rsidR="009763C2" w:rsidRDefault="009763C2"/>
    <w:sectPr w:rsidR="0097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BD4F" w14:textId="77777777" w:rsidR="00D11E27" w:rsidRDefault="00D11E27" w:rsidP="00714641">
      <w:r>
        <w:separator/>
      </w:r>
    </w:p>
  </w:endnote>
  <w:endnote w:type="continuationSeparator" w:id="0">
    <w:p w14:paraId="27FA1B54" w14:textId="77777777" w:rsidR="00D11E27" w:rsidRDefault="00D11E27" w:rsidP="0071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1F91" w14:textId="77777777" w:rsidR="00D11E27" w:rsidRDefault="00D11E27" w:rsidP="00714641">
      <w:r>
        <w:separator/>
      </w:r>
    </w:p>
  </w:footnote>
  <w:footnote w:type="continuationSeparator" w:id="0">
    <w:p w14:paraId="238EBB0B" w14:textId="77777777" w:rsidR="00D11E27" w:rsidRDefault="00D11E27" w:rsidP="0071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E6"/>
    <w:rsid w:val="00045EC0"/>
    <w:rsid w:val="000F4749"/>
    <w:rsid w:val="001A246E"/>
    <w:rsid w:val="00396CA1"/>
    <w:rsid w:val="004F1F92"/>
    <w:rsid w:val="00714641"/>
    <w:rsid w:val="008A7991"/>
    <w:rsid w:val="009763C2"/>
    <w:rsid w:val="009C0426"/>
    <w:rsid w:val="009E6D34"/>
    <w:rsid w:val="00B948C1"/>
    <w:rsid w:val="00BC440F"/>
    <w:rsid w:val="00D11E27"/>
    <w:rsid w:val="00E11EE6"/>
    <w:rsid w:val="00E62501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9AE55"/>
  <w15:chartTrackingRefBased/>
  <w15:docId w15:val="{DFFD4F42-1289-41C0-ABB1-FF2838F6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E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E11E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11E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1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6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6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2022-05-05T08:38:00Z</dcterms:created>
  <dcterms:modified xsi:type="dcterms:W3CDTF">2023-05-06T06:28:00Z</dcterms:modified>
</cp:coreProperties>
</file>